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94E" w:rsidRDefault="003F5A65" w:rsidP="0087494E">
      <w:pPr>
        <w:pStyle w:val="Heading1"/>
      </w:pPr>
      <w:r>
        <w:t>#</w:t>
      </w:r>
      <w:r w:rsidR="00C56D9C">
        <w:t>GoFiSH</w:t>
      </w:r>
      <w:r>
        <w:t xml:space="preserve"> Smart – </w:t>
      </w:r>
      <w:r w:rsidR="008D7786">
        <w:t xml:space="preserve">Selphire </w:t>
      </w:r>
      <w:r w:rsidR="006F70BD">
        <w:t xml:space="preserve"> </w:t>
      </w:r>
    </w:p>
    <w:p w:rsidR="00C56D9C" w:rsidRPr="00C56D9C" w:rsidRDefault="00C56D9C" w:rsidP="00C56D9C"/>
    <w:tbl>
      <w:tblPr>
        <w:tblStyle w:val="TableGrid"/>
        <w:tblW w:w="8461" w:type="dxa"/>
        <w:tblLook w:val="04A0" w:firstRow="1" w:lastRow="0" w:firstColumn="1" w:lastColumn="0" w:noHBand="0" w:noVBand="1"/>
      </w:tblPr>
      <w:tblGrid>
        <w:gridCol w:w="2820"/>
        <w:gridCol w:w="2820"/>
        <w:gridCol w:w="2821"/>
      </w:tblGrid>
      <w:tr w:rsidR="006857B8" w:rsidTr="004B03D6">
        <w:trPr>
          <w:trHeight w:val="2985"/>
        </w:trPr>
        <w:tc>
          <w:tcPr>
            <w:tcW w:w="2820" w:type="dxa"/>
            <w:vAlign w:val="center"/>
          </w:tcPr>
          <w:p w:rsidR="006857B8" w:rsidRPr="002A1AFD" w:rsidRDefault="00CF26D9" w:rsidP="004B03D6">
            <w:pPr>
              <w:spacing w:before="240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Safer selfies </w:t>
            </w:r>
          </w:p>
        </w:tc>
        <w:tc>
          <w:tcPr>
            <w:tcW w:w="2820" w:type="dxa"/>
            <w:vAlign w:val="center"/>
          </w:tcPr>
          <w:p w:rsidR="006857B8" w:rsidRPr="002A1AFD" w:rsidRDefault="00A25CB8" w:rsidP="004B03D6">
            <w:pPr>
              <w:spacing w:before="240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Reporting </w:t>
            </w:r>
          </w:p>
        </w:tc>
        <w:tc>
          <w:tcPr>
            <w:tcW w:w="2821" w:type="dxa"/>
            <w:vAlign w:val="center"/>
          </w:tcPr>
          <w:p w:rsidR="006857B8" w:rsidRPr="002A1AFD" w:rsidRDefault="00A25CB8" w:rsidP="004B03D6">
            <w:pPr>
              <w:spacing w:before="240"/>
              <w:jc w:val="center"/>
              <w:rPr>
                <w:sz w:val="32"/>
              </w:rPr>
            </w:pPr>
            <w:r>
              <w:rPr>
                <w:sz w:val="32"/>
              </w:rPr>
              <w:t>If in doubt give an adult a shout</w:t>
            </w:r>
            <w:bookmarkStart w:id="0" w:name="_GoBack"/>
            <w:bookmarkEnd w:id="0"/>
          </w:p>
        </w:tc>
      </w:tr>
      <w:tr w:rsidR="006857B8" w:rsidTr="004B03D6">
        <w:trPr>
          <w:trHeight w:val="2985"/>
        </w:trPr>
        <w:tc>
          <w:tcPr>
            <w:tcW w:w="2820" w:type="dxa"/>
            <w:vAlign w:val="center"/>
          </w:tcPr>
          <w:p w:rsidR="006857B8" w:rsidRPr="002A1AFD" w:rsidRDefault="00A25CB8" w:rsidP="004B03D6">
            <w:pPr>
              <w:spacing w:before="240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Personal information </w:t>
            </w:r>
          </w:p>
        </w:tc>
        <w:tc>
          <w:tcPr>
            <w:tcW w:w="2820" w:type="dxa"/>
            <w:vAlign w:val="center"/>
          </w:tcPr>
          <w:p w:rsidR="006857B8" w:rsidRPr="002A1AFD" w:rsidRDefault="006F70BD" w:rsidP="004B03D6">
            <w:pPr>
              <w:spacing w:before="240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Go Find Internet Safety Help </w:t>
            </w:r>
          </w:p>
        </w:tc>
        <w:tc>
          <w:tcPr>
            <w:tcW w:w="2821" w:type="dxa"/>
            <w:vAlign w:val="center"/>
          </w:tcPr>
          <w:p w:rsidR="006857B8" w:rsidRPr="002A1AFD" w:rsidRDefault="00CF26D9" w:rsidP="006F70BD">
            <w:pPr>
              <w:spacing w:before="240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Consent </w:t>
            </w:r>
          </w:p>
        </w:tc>
      </w:tr>
      <w:tr w:rsidR="006857B8" w:rsidTr="004B03D6">
        <w:trPr>
          <w:trHeight w:val="2985"/>
        </w:trPr>
        <w:tc>
          <w:tcPr>
            <w:tcW w:w="2820" w:type="dxa"/>
            <w:vAlign w:val="center"/>
          </w:tcPr>
          <w:p w:rsidR="006857B8" w:rsidRPr="002A1AFD" w:rsidRDefault="00A25CB8" w:rsidP="004B03D6">
            <w:pPr>
              <w:spacing w:before="240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Share aware </w:t>
            </w:r>
          </w:p>
        </w:tc>
        <w:tc>
          <w:tcPr>
            <w:tcW w:w="2820" w:type="dxa"/>
            <w:vAlign w:val="center"/>
          </w:tcPr>
          <w:p w:rsidR="006857B8" w:rsidRPr="002A1AFD" w:rsidRDefault="00A25CB8" w:rsidP="004B03D6">
            <w:pPr>
              <w:spacing w:before="240"/>
              <w:jc w:val="center"/>
              <w:rPr>
                <w:sz w:val="32"/>
              </w:rPr>
            </w:pPr>
            <w:r>
              <w:rPr>
                <w:sz w:val="32"/>
              </w:rPr>
              <w:t>Privacy</w:t>
            </w:r>
          </w:p>
        </w:tc>
        <w:tc>
          <w:tcPr>
            <w:tcW w:w="2821" w:type="dxa"/>
            <w:vAlign w:val="center"/>
          </w:tcPr>
          <w:p w:rsidR="006857B8" w:rsidRPr="002A1AFD" w:rsidRDefault="00CF26D9" w:rsidP="00CF26D9">
            <w:pPr>
              <w:spacing w:before="240"/>
              <w:jc w:val="center"/>
              <w:rPr>
                <w:sz w:val="32"/>
              </w:rPr>
            </w:pPr>
            <w:r w:rsidRPr="00CF26D9">
              <w:rPr>
                <w:noProof/>
                <w:sz w:val="32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436880</wp:posOffset>
                  </wp:positionH>
                  <wp:positionV relativeFrom="paragraph">
                    <wp:posOffset>-85090</wp:posOffset>
                  </wp:positionV>
                  <wp:extent cx="864870" cy="1120775"/>
                  <wp:effectExtent l="0" t="0" r="0" b="0"/>
                  <wp:wrapTight wrapText="bothSides">
                    <wp:wrapPolygon edited="0">
                      <wp:start x="9040" y="1101"/>
                      <wp:lineTo x="5709" y="2203"/>
                      <wp:lineTo x="2855" y="4773"/>
                      <wp:lineTo x="2855" y="7710"/>
                      <wp:lineTo x="0" y="8811"/>
                      <wp:lineTo x="0" y="12116"/>
                      <wp:lineTo x="4758" y="13584"/>
                      <wp:lineTo x="8088" y="19091"/>
                      <wp:lineTo x="11894" y="19091"/>
                      <wp:lineTo x="12370" y="18357"/>
                      <wp:lineTo x="19507" y="13951"/>
                      <wp:lineTo x="19507" y="13584"/>
                      <wp:lineTo x="17604" y="9178"/>
                      <wp:lineTo x="17128" y="5507"/>
                      <wp:lineTo x="13797" y="2203"/>
                      <wp:lineTo x="10943" y="1101"/>
                      <wp:lineTo x="9040" y="1101"/>
                    </wp:wrapPolygon>
                  </wp:wrapTight>
                  <wp:docPr id="1" name="Picture 1" descr="Z:\Office of the Police &amp; Crime Commissioner\Communications &amp; Engagement\Cyber Ambassadors\2019\#GoFISH Sessions\Primary\Selphire\SELPHI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Office of the Police &amp; Crime Commissioner\Communications &amp; Engagement\Cyber Ambassadors\2019\#GoFISH Sessions\Primary\Selphire\SELPHI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870" cy="1120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6857B8" w:rsidRPr="006857B8" w:rsidRDefault="006857B8" w:rsidP="006857B8"/>
    <w:p w:rsidR="00EA0917" w:rsidRDefault="00EA0917" w:rsidP="00EA0917"/>
    <w:p w:rsidR="000E1377" w:rsidRDefault="000E1377" w:rsidP="000E1377"/>
    <w:p w:rsidR="000E1377" w:rsidRPr="000E1377" w:rsidRDefault="000E1377" w:rsidP="000E1377"/>
    <w:sectPr w:rsidR="000E1377" w:rsidRPr="000E1377">
      <w:footerReference w:type="default" r:id="rId9"/>
      <w:pgSz w:w="11909" w:h="16834" w:code="9"/>
      <w:pgMar w:top="1440" w:right="1800" w:bottom="1440" w:left="180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AC8" w:rsidRDefault="00C33AC8" w:rsidP="00C33AC8">
      <w:r>
        <w:separator/>
      </w:r>
    </w:p>
  </w:endnote>
  <w:endnote w:type="continuationSeparator" w:id="0">
    <w:p w:rsidR="00C33AC8" w:rsidRDefault="00C33AC8" w:rsidP="00C33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650" w:rsidRDefault="00F71650" w:rsidP="00F71650">
    <w:pPr>
      <w:jc w:val="center"/>
    </w:pPr>
    <w:r w:rsidRPr="00713AF8">
      <w:rPr>
        <w:b/>
        <w:noProof/>
      </w:rPr>
      <w:drawing>
        <wp:anchor distT="0" distB="0" distL="114300" distR="114300" simplePos="0" relativeHeight="251659264" behindDoc="0" locked="0" layoutInCell="1" allowOverlap="1" wp14:anchorId="21735878" wp14:editId="6115C676">
          <wp:simplePos x="0" y="0"/>
          <wp:positionH relativeFrom="margin">
            <wp:align>center</wp:align>
          </wp:positionH>
          <wp:positionV relativeFrom="paragraph">
            <wp:posOffset>-1056005</wp:posOffset>
          </wp:positionV>
          <wp:extent cx="2876550" cy="1670050"/>
          <wp:effectExtent l="0" t="0" r="0" b="6350"/>
          <wp:wrapThrough wrapText="bothSides">
            <wp:wrapPolygon edited="0">
              <wp:start x="0" y="0"/>
              <wp:lineTo x="0" y="21436"/>
              <wp:lineTo x="21457" y="21436"/>
              <wp:lineTo x="21457" y="0"/>
              <wp:lineTo x="0" y="0"/>
            </wp:wrapPolygon>
          </wp:wrapThrough>
          <wp:docPr id="5" name="Picture 5" descr="\\ousvr\users\Office of the Police &amp; Crime Commissioner\Communications &amp; Engagement\Cyber Ambassadors\2019\Logos\sea monsters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ousvr\users\Office of the Police &amp; Crime Commissioner\Communications &amp; Engagement\Cyber Ambassadors\2019\Logos\sea monsters 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167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</w:rPr>
      <w:t>©</w:t>
    </w:r>
  </w:p>
  <w:p w:rsidR="00C33AC8" w:rsidRDefault="00C33A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AC8" w:rsidRDefault="00C33AC8" w:rsidP="00C33AC8">
      <w:r>
        <w:separator/>
      </w:r>
    </w:p>
  </w:footnote>
  <w:footnote w:type="continuationSeparator" w:id="0">
    <w:p w:rsidR="00C33AC8" w:rsidRDefault="00C33AC8" w:rsidP="00C33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870DD"/>
    <w:multiLevelType w:val="hybridMultilevel"/>
    <w:tmpl w:val="09D20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183F66"/>
    <w:multiLevelType w:val="hybridMultilevel"/>
    <w:tmpl w:val="11123A52"/>
    <w:lvl w:ilvl="0" w:tplc="4994FF74">
      <w:start w:val="1"/>
      <w:numFmt w:val="decimal"/>
      <w:lvlRestart w:val="0"/>
      <w:pStyle w:val="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49639E"/>
    <w:multiLevelType w:val="hybridMultilevel"/>
    <w:tmpl w:val="DAB4E32E"/>
    <w:lvl w:ilvl="0" w:tplc="34609EDC">
      <w:start w:val="1"/>
      <w:numFmt w:val="bullet"/>
      <w:lvlRestart w:val="0"/>
      <w:pStyle w:val="Bullets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5807B2"/>
    <w:multiLevelType w:val="hybridMultilevel"/>
    <w:tmpl w:val="B68EF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1"/>
  </w:num>
  <w:num w:numId="5">
    <w:abstractNumId w:val="2"/>
  </w:num>
  <w:num w:numId="6">
    <w:abstractNumId w:val="1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377"/>
    <w:rsid w:val="000237F3"/>
    <w:rsid w:val="000E1377"/>
    <w:rsid w:val="00107FA2"/>
    <w:rsid w:val="0014134B"/>
    <w:rsid w:val="001F614C"/>
    <w:rsid w:val="00250FEF"/>
    <w:rsid w:val="002A1AFD"/>
    <w:rsid w:val="002F0B30"/>
    <w:rsid w:val="00360EEB"/>
    <w:rsid w:val="003B5FAA"/>
    <w:rsid w:val="003E0FFF"/>
    <w:rsid w:val="003F5A65"/>
    <w:rsid w:val="004B03D6"/>
    <w:rsid w:val="005008C4"/>
    <w:rsid w:val="006857B8"/>
    <w:rsid w:val="006F70BD"/>
    <w:rsid w:val="00716993"/>
    <w:rsid w:val="00792624"/>
    <w:rsid w:val="007B3B73"/>
    <w:rsid w:val="00834453"/>
    <w:rsid w:val="00856514"/>
    <w:rsid w:val="0087494E"/>
    <w:rsid w:val="008D7786"/>
    <w:rsid w:val="00947BC9"/>
    <w:rsid w:val="009A32EE"/>
    <w:rsid w:val="009F32B5"/>
    <w:rsid w:val="00A25CB8"/>
    <w:rsid w:val="00BF0766"/>
    <w:rsid w:val="00C33AC8"/>
    <w:rsid w:val="00C4494B"/>
    <w:rsid w:val="00C56D9C"/>
    <w:rsid w:val="00C719EE"/>
    <w:rsid w:val="00CF26D9"/>
    <w:rsid w:val="00D25EE2"/>
    <w:rsid w:val="00D73208"/>
    <w:rsid w:val="00E05CB4"/>
    <w:rsid w:val="00E20F8D"/>
    <w:rsid w:val="00EA0917"/>
    <w:rsid w:val="00EB4C4A"/>
    <w:rsid w:val="00F7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26AAB42C"/>
  <w15:chartTrackingRefBased/>
  <w15:docId w15:val="{A940DFBF-8BA4-49A5-9E82-78CA6F7AB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13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">
    <w:name w:val="Bullets"/>
    <w:basedOn w:val="Normal"/>
    <w:pPr>
      <w:numPr>
        <w:numId w:val="5"/>
      </w:numPr>
    </w:pPr>
  </w:style>
  <w:style w:type="paragraph" w:customStyle="1" w:styleId="Number">
    <w:name w:val="Number"/>
    <w:basedOn w:val="Normal"/>
    <w:pPr>
      <w:numPr>
        <w:numId w:val="7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0E13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0E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09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3A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3AC8"/>
  </w:style>
  <w:style w:type="paragraph" w:styleId="Footer">
    <w:name w:val="footer"/>
    <w:basedOn w:val="Normal"/>
    <w:link w:val="FooterChar"/>
    <w:uiPriority w:val="99"/>
    <w:unhideWhenUsed/>
    <w:rsid w:val="00C33A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3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1E5B1-AE3F-4B3E-A5A3-826996DAD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Constabulary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Meechan, Lynne</dc:creator>
  <cp:keywords/>
  <dc:description/>
  <cp:lastModifiedBy>Tanyanyiwa, Marcia</cp:lastModifiedBy>
  <cp:revision>24</cp:revision>
  <dcterms:created xsi:type="dcterms:W3CDTF">2019-04-05T10:51:00Z</dcterms:created>
  <dcterms:modified xsi:type="dcterms:W3CDTF">2019-10-21T13:26:00Z</dcterms:modified>
</cp:coreProperties>
</file>